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28A" w:rsidRPr="0018328A" w:rsidRDefault="0018328A" w:rsidP="0018328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8328A">
        <w:rPr>
          <w:rFonts w:ascii="Times New Roman" w:eastAsia="Calibri" w:hAnsi="Times New Roman" w:cs="Times New Roman"/>
          <w:b/>
        </w:rPr>
        <w:t>МУНИЦИПАЛЬНОЕ БЮДЖЕТНОЕ ОБЩЕОБРАЗОВАТЕЛЬНОЕ УЧРЕЖДЕНИЕ</w:t>
      </w:r>
    </w:p>
    <w:p w:rsidR="0018328A" w:rsidRPr="0018328A" w:rsidRDefault="0018328A" w:rsidP="0018328A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18328A">
        <w:rPr>
          <w:rFonts w:ascii="Times New Roman" w:eastAsia="Calibri" w:hAnsi="Times New Roman" w:cs="Times New Roman"/>
          <w:b/>
        </w:rPr>
        <w:t>«ЛЯКИНСКАЯ ОСНОВНАЯ  ОБЩЕОБРАЗОВАТЕЛЬНАЯ ШКОЛА»</w:t>
      </w: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</w:t>
      </w: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Принято</w:t>
      </w:r>
      <w:proofErr w:type="gramStart"/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У</w:t>
      </w:r>
      <w:proofErr w:type="gramEnd"/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тверждаю</w:t>
      </w: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</w:t>
      </w: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2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       </w:t>
      </w:r>
      <w:r w:rsidRPr="0018328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__1___                                                                        ________</w:t>
      </w:r>
      <w:proofErr w:type="spellStart"/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>Э.Х.Давлетшина</w:t>
      </w:r>
      <w:proofErr w:type="spellEnd"/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>от «_24__»____08___ 2017__г.                                                                Приказ № _62____</w:t>
      </w:r>
    </w:p>
    <w:p w:rsidR="001C1076" w:rsidRPr="001C1076" w:rsidRDefault="0018328A" w:rsidP="001C1076">
      <w:pPr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1C1076" w:rsidRPr="001C107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Положение о внеурочной деятельности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обучающихся по ФГОС НОО, ФГОС ООО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1. Общие положения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1.1. Настоящее Положение разработано в соответствии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с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Федеральным законом РФ от 29 декабря 2012 г. N 273-ФЗ «Об образовании в Российской Федерации»,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приказом Министерства образования и науки РФ от 06 октября 2009 г. № 373 «Об утверждении и введении в действие федерального государственного образовательного стандарта начального общего образования» (с изменениями);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приказом Министерства образования и науки РФ от 17 декабря 2010 г. №1897 «Об утверждении и введении в действие федерального государственного образовательного стандарта основного общего образования» (с изменениями);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</w:t>
      </w:r>
      <w:proofErr w:type="gramEnd"/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№ 189).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1.2. Данное положение регламентирует порядок нормирования, учета, организации внеурочной деятельности (неаудиторной занятости), а также определяет ее формы и виды.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1.3. Внеурочная деятельность обучающихся – специально организованная деятельность обучающихся в классах, реализующих ФГОС НОО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и ООО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представляющая собой неотъемлемую часть образовательного процесса, отличная от урочной системы обучения.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1.4. Внеурочная деятельность – часть учебного плана ФГОС НОО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и ООО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Время, отведенное на внеурочную деятельность, не учитывается при определении максимально допустимой недельной нагрузки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но учитывается при определении объема финансирования, направляемых на реализацию ООП. Образовательное учреждение самостоятельно разрабатывает и утверждает план внеурочной деятельности на уровень обучения. План внеурочной деятельности школы определяет состав и структуру направлений, формы организации, объем внеурочной деятельности обучающихся НОО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и ООО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1.5. Общие подходы к организации внеурочной деятельности определяются в пояснительной записке основной образовательной программы. План внеурочной деятельности включается отдельным разделом в основную образовательную программу.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1.6. Особенности внеурочной деятельности отражены в Программе духовно-нравственного развития, Программе воспитания и социализации, Программ формирования культуры здорового и безопасного образа жизни.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1.7. При организации внеурочной деятельности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образовательным учреждением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Могут использоваться возможности  учреждений дополнительного образования, культуры, спорта на основе заключения договоров о сотрудничестве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2. Цель и задачи внеурочной деятельности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lastRenderedPageBreak/>
        <w:t>Цель</w:t>
      </w: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: создание условий для проявления и развития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своих интересов на основе свободного выбора, постижения духовно-нравственных ценностей и культурных традиций.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Задачи: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выявлять интересы, склонности, способности, возможности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обучающихся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 различным видам деятельности;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создавать условия для индивидуального </w:t>
      </w: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развития</w:t>
      </w:r>
      <w:proofErr w:type="gram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обучающегося в избранной сфере внеурочной деятельности;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способствовать достижению результатов освоения основной образовательной программы начального общего и основного общего образования.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3. Направления, формы и виды организации внеурочной деятельности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3.1.Направления и виды внеурочной деятельности определяются в соответствии с Основной образовательной программой начального общего образования и Основной образовательной программой основного общего образования МБОУ «</w:t>
      </w:r>
      <w:proofErr w:type="spell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Саклов-Башская</w:t>
      </w:r>
      <w:proofErr w:type="spell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СОШ».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Внеурочная деятельность организуется по следующим направлениям развития личности: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спортивно-оздоровительное;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духовно-нравственное;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общекультурное;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>общеинтеллектуальное</w:t>
      </w:r>
      <w:proofErr w:type="spellEnd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социальное.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Проектная деятельность является составляющей любого направления.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3.2. Виды внеурочной деятельности: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игровая;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познавательная;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проблемно-ценностное общение;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досугово-развлекательная деятельность (досуговое общение);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художественное творчество;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социальное творчество (социальная преобразующая добровольческая деятельность);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трудовая (производственная) деятельность;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- спортивно-оздоровительная деятельность;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3.2. Содержание занятий, предусмотренных в рамках внеурочной деятельности, формируется с учетом пожеланий обучающихся и их родителей (законных представителей) и реализуется посредством различных форм.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proofErr w:type="gramStart"/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Формы организации внеурочной деятельности: экскурсии, факультативы, кружки, секции, олимпиады, соревнования, проекты, общественно-полезные практики, библиотечные вечера, конкурсы, викторины, познавательные игры и др. </w:t>
      </w:r>
      <w:r w:rsidRPr="001C107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представления результатов определяются самим педагогом.</w:t>
      </w:r>
      <w:proofErr w:type="gramEnd"/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4. Порядок организации внеурочной деятельности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4.1. Количество часов, выделяемых на внеурочную деятельность, составляет за четыре года обучения на этапе начальной школы не более 1350 часов, в год – в 1 классе – 330 часов, во 2, 3, 4 классах - не более 340 часов.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Количество часов, выделяемых на внеурочную деятельность, составляет за пять лет обучения на этапе основной школы не более 1750 часов, в год – не более 350 часов. </w:t>
      </w:r>
    </w:p>
    <w:p w:rsidR="001C1076" w:rsidRPr="001C1076" w:rsidRDefault="001C1076" w:rsidP="001C10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4.2.Рабочие программы внеурочной деятельности разрабатываются педагогами и утверждаются школой самостоятельно решением педагогического совета. Вышеперечисленные программы могут быть авторскими и модифицированными. </w:t>
      </w: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C107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4.3. Структура рабочей программы курса внеурочной деятельности определяется локальным актом </w:t>
      </w:r>
      <w:r w:rsidRPr="001C1076">
        <w:rPr>
          <w:rFonts w:ascii="Times New Roman" w:eastAsia="Calibri" w:hAnsi="Times New Roman" w:cs="Times New Roman"/>
          <w:sz w:val="24"/>
          <w:szCs w:val="24"/>
        </w:rPr>
        <w:t>образовательного учреждения «</w:t>
      </w:r>
      <w:r w:rsidRPr="001C10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ПОЛОЖЕНИЕ о  структуре, порядке разработки и утверждения рабочих программ  учебных курсов и предметов МБОУ «</w:t>
      </w:r>
      <w:proofErr w:type="spellStart"/>
      <w:r w:rsidRPr="001C10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Лякинская</w:t>
      </w:r>
      <w:proofErr w:type="spellEnd"/>
      <w:r w:rsidRPr="001C107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ООШ»»</w:t>
      </w: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C1076" w:rsidRPr="001C1076" w:rsidRDefault="001C1076" w:rsidP="001C1076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</w:pP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t>          3.6. Не устраняйте самостоятельно неисправности в оборудовании.</w:t>
      </w: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          3.7. Не оставляйте место занятий без разрешения учителя.</w:t>
      </w:r>
    </w:p>
    <w:p w:rsidR="001C1076" w:rsidRPr="001C1076" w:rsidRDefault="001C1076" w:rsidP="001C1076">
      <w:pPr>
        <w:shd w:val="clear" w:color="auto" w:fill="FFFFFF"/>
        <w:spacing w:after="0" w:line="245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  <w:r w:rsidRPr="001C1076">
        <w:rPr>
          <w:rFonts w:ascii="Times New Roman" w:eastAsia="Times New Roman" w:hAnsi="Times New Roman" w:cs="Times New Roman"/>
          <w:b/>
          <w:bCs/>
          <w:color w:val="111111"/>
          <w:sz w:val="24"/>
          <w:szCs w:val="24"/>
          <w:lang w:eastAsia="ru-RU"/>
        </w:rPr>
        <w:t>          4. Требования безопасности в аварийных ситуациях</w:t>
      </w: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          4.1. При получении травмы сразу сообщите об этом учителю.</w:t>
      </w: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  <w:t>          4.2. В случае возникновения аварийных ситуаций (пожар, появление запаха гари, газа) по указанию учителя быстро, без паники покиньте спортивный зал.</w:t>
      </w:r>
      <w:r w:rsidRPr="001C1076">
        <w:rPr>
          <w:rFonts w:ascii="Times New Roman" w:eastAsia="Times New Roman" w:hAnsi="Times New Roman" w:cs="Times New Roman"/>
          <w:color w:val="111111"/>
          <w:sz w:val="24"/>
          <w:szCs w:val="24"/>
          <w:lang w:eastAsia="ru-RU"/>
        </w:rPr>
        <w:br/>
      </w: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1076" w:rsidRPr="001C1076" w:rsidRDefault="001C1076" w:rsidP="001C107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28A" w:rsidRPr="0018328A" w:rsidRDefault="0018328A" w:rsidP="0018328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1832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от «__24_»___08____ 2017__г                                                  </w:t>
      </w:r>
    </w:p>
    <w:sectPr w:rsidR="0018328A" w:rsidRPr="0018328A" w:rsidSect="00774C6D">
      <w:pgSz w:w="11906" w:h="16838"/>
      <w:pgMar w:top="709" w:right="1133" w:bottom="426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E0C8EA0"/>
    <w:lvl w:ilvl="0">
      <w:numFmt w:val="bullet"/>
      <w:lvlText w:val="*"/>
      <w:lvlJc w:val="left"/>
    </w:lvl>
  </w:abstractNum>
  <w:abstractNum w:abstractNumId="1">
    <w:nsid w:val="003763B0"/>
    <w:multiLevelType w:val="hybridMultilevel"/>
    <w:tmpl w:val="02D62F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8C7A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0707552D"/>
    <w:multiLevelType w:val="singleLevel"/>
    <w:tmpl w:val="E7E60096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9244F2A"/>
    <w:multiLevelType w:val="hybridMultilevel"/>
    <w:tmpl w:val="5890F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3D39C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DDA193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12725421"/>
    <w:multiLevelType w:val="hybridMultilevel"/>
    <w:tmpl w:val="9822E9A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2BE42A3"/>
    <w:multiLevelType w:val="hybridMultilevel"/>
    <w:tmpl w:val="564C34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E0F4C9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6013A9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291D72E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F3A7A2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940A1C"/>
    <w:multiLevelType w:val="hybridMultilevel"/>
    <w:tmpl w:val="F3CA34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3BE394A"/>
    <w:multiLevelType w:val="hybridMultilevel"/>
    <w:tmpl w:val="0CE05CC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3482168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34BC4C0A"/>
    <w:multiLevelType w:val="multilevel"/>
    <w:tmpl w:val="31FCD91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7">
    <w:nsid w:val="35412E2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975047D"/>
    <w:multiLevelType w:val="multilevel"/>
    <w:tmpl w:val="61E1747E"/>
    <w:lvl w:ilvl="0">
      <w:numFmt w:val="bullet"/>
      <w:lvlText w:val="·"/>
      <w:lvlJc w:val="left"/>
      <w:pPr>
        <w:tabs>
          <w:tab w:val="num" w:pos="1290"/>
        </w:tabs>
        <w:ind w:left="129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2010"/>
        </w:tabs>
        <w:ind w:left="201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2730"/>
        </w:tabs>
        <w:ind w:left="273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3450"/>
        </w:tabs>
        <w:ind w:left="345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4170"/>
        </w:tabs>
        <w:ind w:left="417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4890"/>
        </w:tabs>
        <w:ind w:left="489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5610"/>
        </w:tabs>
        <w:ind w:left="561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6330"/>
        </w:tabs>
        <w:ind w:left="633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7050"/>
        </w:tabs>
        <w:ind w:left="7050" w:hanging="360"/>
      </w:pPr>
      <w:rPr>
        <w:rFonts w:ascii="Wingdings" w:hAnsi="Wingdings" w:cs="Wingdings"/>
        <w:sz w:val="24"/>
        <w:szCs w:val="24"/>
      </w:rPr>
    </w:lvl>
  </w:abstractNum>
  <w:abstractNum w:abstractNumId="19">
    <w:nsid w:val="4A9D3B06"/>
    <w:multiLevelType w:val="multilevel"/>
    <w:tmpl w:val="30BAAEA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0">
    <w:nsid w:val="4ED3415D"/>
    <w:multiLevelType w:val="hybridMultilevel"/>
    <w:tmpl w:val="81AAD2A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4F81457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0627BB4"/>
    <w:multiLevelType w:val="multilevel"/>
    <w:tmpl w:val="A5B0E0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"/>
        </w:tabs>
        <w:ind w:left="108" w:hanging="46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0AA4FB0"/>
    <w:multiLevelType w:val="hybridMultilevel"/>
    <w:tmpl w:val="D312F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1D9389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54AB5C3B"/>
    <w:multiLevelType w:val="hybridMultilevel"/>
    <w:tmpl w:val="3DEE1F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5CE8706C"/>
    <w:multiLevelType w:val="hybridMultilevel"/>
    <w:tmpl w:val="83E449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D607D38"/>
    <w:multiLevelType w:val="hybridMultilevel"/>
    <w:tmpl w:val="F89E91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2983D8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692210DD"/>
    <w:multiLevelType w:val="hybridMultilevel"/>
    <w:tmpl w:val="49F6CEC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699D726D"/>
    <w:multiLevelType w:val="hybridMultilevel"/>
    <w:tmpl w:val="9A2E4E68"/>
    <w:lvl w:ilvl="0" w:tplc="130E78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>
    <w:nsid w:val="6A5879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6A790298"/>
    <w:multiLevelType w:val="hybridMultilevel"/>
    <w:tmpl w:val="73E0C6A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6BF55FBE"/>
    <w:multiLevelType w:val="hybridMultilevel"/>
    <w:tmpl w:val="9E08FE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FEE3DA3"/>
    <w:multiLevelType w:val="singleLevel"/>
    <w:tmpl w:val="E7E60096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5">
    <w:nsid w:val="74640192"/>
    <w:multiLevelType w:val="hybridMultilevel"/>
    <w:tmpl w:val="0AAA5EBA"/>
    <w:lvl w:ilvl="0" w:tplc="106444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161EA1"/>
    <w:multiLevelType w:val="hybridMultilevel"/>
    <w:tmpl w:val="8FD0807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796A3B8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7A97342D"/>
    <w:multiLevelType w:val="hybridMultilevel"/>
    <w:tmpl w:val="E3EEE8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AAA1A2B"/>
    <w:multiLevelType w:val="hybridMultilevel"/>
    <w:tmpl w:val="1AE077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AC9486A"/>
    <w:multiLevelType w:val="hybridMultilevel"/>
    <w:tmpl w:val="9DFC682A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41">
    <w:nsid w:val="7BCC234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2">
    <w:nsid w:val="7FF404FA"/>
    <w:multiLevelType w:val="hybridMultilevel"/>
    <w:tmpl w:val="9DB0EDF8"/>
    <w:lvl w:ilvl="0" w:tplc="B1DE09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40"/>
  </w:num>
  <w:num w:numId="3">
    <w:abstractNumId w:val="14"/>
  </w:num>
  <w:num w:numId="4">
    <w:abstractNumId w:val="32"/>
  </w:num>
  <w:num w:numId="5">
    <w:abstractNumId w:val="20"/>
  </w:num>
  <w:num w:numId="6">
    <w:abstractNumId w:val="38"/>
  </w:num>
  <w:num w:numId="7">
    <w:abstractNumId w:val="13"/>
  </w:num>
  <w:num w:numId="8">
    <w:abstractNumId w:val="39"/>
  </w:num>
  <w:num w:numId="9">
    <w:abstractNumId w:val="25"/>
  </w:num>
  <w:num w:numId="10">
    <w:abstractNumId w:val="7"/>
  </w:num>
  <w:num w:numId="11">
    <w:abstractNumId w:val="29"/>
  </w:num>
  <w:num w:numId="12">
    <w:abstractNumId w:val="33"/>
  </w:num>
  <w:num w:numId="13">
    <w:abstractNumId w:val="23"/>
  </w:num>
  <w:num w:numId="14">
    <w:abstractNumId w:val="36"/>
  </w:num>
  <w:num w:numId="15">
    <w:abstractNumId w:val="8"/>
  </w:num>
  <w:num w:numId="16">
    <w:abstractNumId w:val="18"/>
  </w:num>
  <w:num w:numId="17">
    <w:abstractNumId w:val="35"/>
  </w:num>
  <w:num w:numId="18">
    <w:abstractNumId w:val="27"/>
  </w:num>
  <w:num w:numId="19">
    <w:abstractNumId w:val="0"/>
    <w:lvlOverride w:ilvl="0">
      <w:lvl w:ilvl="0">
        <w:start w:val="65535"/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0">
    <w:abstractNumId w:val="1"/>
  </w:num>
  <w:num w:numId="21">
    <w:abstractNumId w:val="42"/>
  </w:num>
  <w:num w:numId="2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  <w:lvlOverride w:ilvl="0">
      <w:startOverride w:val="4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30"/>
  </w:num>
  <w:num w:numId="27">
    <w:abstractNumId w:val="16"/>
  </w:num>
  <w:num w:numId="28">
    <w:abstractNumId w:val="41"/>
  </w:num>
  <w:num w:numId="29">
    <w:abstractNumId w:val="9"/>
  </w:num>
  <w:num w:numId="30">
    <w:abstractNumId w:val="21"/>
  </w:num>
  <w:num w:numId="31">
    <w:abstractNumId w:val="15"/>
  </w:num>
  <w:num w:numId="32">
    <w:abstractNumId w:val="37"/>
  </w:num>
  <w:num w:numId="33">
    <w:abstractNumId w:val="2"/>
  </w:num>
  <w:num w:numId="34">
    <w:abstractNumId w:val="17"/>
  </w:num>
  <w:num w:numId="35">
    <w:abstractNumId w:val="6"/>
  </w:num>
  <w:num w:numId="36">
    <w:abstractNumId w:val="28"/>
  </w:num>
  <w:num w:numId="37">
    <w:abstractNumId w:val="10"/>
  </w:num>
  <w:num w:numId="38">
    <w:abstractNumId w:val="31"/>
  </w:num>
  <w:num w:numId="39">
    <w:abstractNumId w:val="12"/>
  </w:num>
  <w:num w:numId="40">
    <w:abstractNumId w:val="24"/>
  </w:num>
  <w:num w:numId="41">
    <w:abstractNumId w:val="5"/>
  </w:num>
  <w:num w:numId="42">
    <w:abstractNumId w:val="3"/>
  </w:num>
  <w:num w:numId="43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28A"/>
    <w:rsid w:val="0018328A"/>
    <w:rsid w:val="001C1076"/>
    <w:rsid w:val="007D7E72"/>
    <w:rsid w:val="00A73D55"/>
    <w:rsid w:val="00C800CC"/>
    <w:rsid w:val="00D4193C"/>
    <w:rsid w:val="00FF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832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32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8328A"/>
  </w:style>
  <w:style w:type="paragraph" w:styleId="a3">
    <w:name w:val="No Spacing"/>
    <w:uiPriority w:val="1"/>
    <w:qFormat/>
    <w:rsid w:val="001832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18328A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character" w:styleId="a4">
    <w:name w:val="Hyperlink"/>
    <w:basedOn w:val="a0"/>
    <w:uiPriority w:val="99"/>
    <w:semiHidden/>
    <w:unhideWhenUsed/>
    <w:rsid w:val="0018328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8328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Обычный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328A"/>
  </w:style>
  <w:style w:type="character" w:styleId="a6">
    <w:name w:val="Strong"/>
    <w:uiPriority w:val="22"/>
    <w:qFormat/>
    <w:rsid w:val="0018328A"/>
    <w:rPr>
      <w:b/>
      <w:bCs/>
    </w:rPr>
  </w:style>
  <w:style w:type="paragraph" w:styleId="a7">
    <w:name w:val="Normal (Web)"/>
    <w:basedOn w:val="a"/>
    <w:uiPriority w:val="99"/>
    <w:unhideWhenUsed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18328A"/>
    <w:rPr>
      <w:color w:val="800080"/>
      <w:u w:val="single"/>
    </w:rPr>
  </w:style>
  <w:style w:type="paragraph" w:customStyle="1" w:styleId="p2">
    <w:name w:val="p2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8328A"/>
  </w:style>
  <w:style w:type="paragraph" w:customStyle="1" w:styleId="p1">
    <w:name w:val="p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18328A"/>
  </w:style>
  <w:style w:type="paragraph" w:customStyle="1" w:styleId="p8">
    <w:name w:val="p8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18328A"/>
  </w:style>
  <w:style w:type="paragraph" w:customStyle="1" w:styleId="p10">
    <w:name w:val="p10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8328A"/>
  </w:style>
  <w:style w:type="paragraph" w:customStyle="1" w:styleId="p16">
    <w:name w:val="p16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18328A"/>
  </w:style>
  <w:style w:type="paragraph" w:customStyle="1" w:styleId="p19">
    <w:name w:val="p19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18328A"/>
  </w:style>
  <w:style w:type="paragraph" w:customStyle="1" w:styleId="p21">
    <w:name w:val="p2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18328A"/>
  </w:style>
  <w:style w:type="character" w:customStyle="1" w:styleId="s11">
    <w:name w:val="s11"/>
    <w:basedOn w:val="a0"/>
    <w:rsid w:val="0018328A"/>
  </w:style>
  <w:style w:type="character" w:customStyle="1" w:styleId="s7">
    <w:name w:val="s7"/>
    <w:basedOn w:val="a0"/>
    <w:rsid w:val="0018328A"/>
  </w:style>
  <w:style w:type="character" w:customStyle="1" w:styleId="s8">
    <w:name w:val="s8"/>
    <w:basedOn w:val="a0"/>
    <w:rsid w:val="0018328A"/>
  </w:style>
  <w:style w:type="paragraph" w:styleId="a8">
    <w:name w:val="Title"/>
    <w:basedOn w:val="a"/>
    <w:link w:val="a9"/>
    <w:qFormat/>
    <w:rsid w:val="0018328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9">
    <w:name w:val="Название Знак"/>
    <w:basedOn w:val="a0"/>
    <w:link w:val="a8"/>
    <w:rsid w:val="0018328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 Indent"/>
    <w:basedOn w:val="a"/>
    <w:link w:val="ab"/>
    <w:rsid w:val="0018328A"/>
    <w:pPr>
      <w:spacing w:after="0" w:line="240" w:lineRule="auto"/>
      <w:ind w:firstLine="160"/>
    </w:pPr>
    <w:rPr>
      <w:rFonts w:ascii="Times New Roman" w:eastAsia="Times New Roman" w:hAnsi="Times New Roman" w:cs="Times New Roman"/>
      <w:noProof/>
      <w:sz w:val="28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18328A"/>
    <w:rPr>
      <w:rFonts w:ascii="Times New Roman" w:eastAsia="Times New Roman" w:hAnsi="Times New Roman" w:cs="Times New Roman"/>
      <w:noProof/>
      <w:sz w:val="28"/>
      <w:szCs w:val="24"/>
      <w:lang w:eastAsia="ru-RU"/>
    </w:rPr>
  </w:style>
  <w:style w:type="paragraph" w:styleId="2">
    <w:name w:val="Body Text Indent 2"/>
    <w:basedOn w:val="a"/>
    <w:link w:val="20"/>
    <w:rsid w:val="0018328A"/>
    <w:pPr>
      <w:spacing w:after="0" w:line="240" w:lineRule="auto"/>
      <w:ind w:firstLine="16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8328A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customStyle="1" w:styleId="ac">
    <w:name w:val="Стиль"/>
    <w:rsid w:val="001832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1832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18328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1832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18328A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1832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Emphasis"/>
    <w:basedOn w:val="a0"/>
    <w:qFormat/>
    <w:rsid w:val="0018328A"/>
    <w:rPr>
      <w:i/>
      <w:iCs/>
    </w:rPr>
  </w:style>
  <w:style w:type="character" w:customStyle="1" w:styleId="apple-style-span">
    <w:name w:val="apple-style-span"/>
    <w:basedOn w:val="a0"/>
    <w:rsid w:val="0018328A"/>
  </w:style>
  <w:style w:type="character" w:styleId="af0">
    <w:name w:val="FollowedHyperlink"/>
    <w:basedOn w:val="a0"/>
    <w:uiPriority w:val="99"/>
    <w:semiHidden/>
    <w:unhideWhenUsed/>
    <w:rsid w:val="001832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8328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328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8328A"/>
  </w:style>
  <w:style w:type="paragraph" w:styleId="a3">
    <w:name w:val="No Spacing"/>
    <w:uiPriority w:val="1"/>
    <w:qFormat/>
    <w:rsid w:val="001832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2">
    <w:name w:val="Заголовок №32"/>
    <w:rsid w:val="0018328A"/>
    <w:rPr>
      <w:rFonts w:ascii="Tahoma" w:hAnsi="Tahoma"/>
      <w:b/>
      <w:bCs/>
      <w:spacing w:val="-2"/>
      <w:sz w:val="19"/>
      <w:szCs w:val="19"/>
      <w:u w:val="single"/>
      <w:lang w:bidi="ar-SA"/>
    </w:rPr>
  </w:style>
  <w:style w:type="character" w:styleId="a4">
    <w:name w:val="Hyperlink"/>
    <w:basedOn w:val="a0"/>
    <w:uiPriority w:val="99"/>
    <w:semiHidden/>
    <w:unhideWhenUsed/>
    <w:rsid w:val="0018328A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8328A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Обычный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8328A"/>
  </w:style>
  <w:style w:type="character" w:styleId="a6">
    <w:name w:val="Strong"/>
    <w:uiPriority w:val="22"/>
    <w:qFormat/>
    <w:rsid w:val="0018328A"/>
    <w:rPr>
      <w:b/>
      <w:bCs/>
    </w:rPr>
  </w:style>
  <w:style w:type="paragraph" w:styleId="a7">
    <w:name w:val="Normal (Web)"/>
    <w:basedOn w:val="a"/>
    <w:uiPriority w:val="99"/>
    <w:unhideWhenUsed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3">
    <w:name w:val="Просмотренная гиперссылка1"/>
    <w:basedOn w:val="a0"/>
    <w:uiPriority w:val="99"/>
    <w:semiHidden/>
    <w:unhideWhenUsed/>
    <w:rsid w:val="0018328A"/>
    <w:rPr>
      <w:color w:val="800080"/>
      <w:u w:val="single"/>
    </w:rPr>
  </w:style>
  <w:style w:type="paragraph" w:customStyle="1" w:styleId="p2">
    <w:name w:val="p2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18328A"/>
  </w:style>
  <w:style w:type="paragraph" w:customStyle="1" w:styleId="p1">
    <w:name w:val="p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3">
    <w:name w:val="p3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18328A"/>
  </w:style>
  <w:style w:type="paragraph" w:customStyle="1" w:styleId="p8">
    <w:name w:val="p8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9">
    <w:name w:val="p9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">
    <w:name w:val="s3"/>
    <w:basedOn w:val="a0"/>
    <w:rsid w:val="0018328A"/>
  </w:style>
  <w:style w:type="paragraph" w:customStyle="1" w:styleId="p10">
    <w:name w:val="p10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1">
    <w:name w:val="p1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2">
    <w:name w:val="p12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3">
    <w:name w:val="p13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4">
    <w:name w:val="p14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5">
    <w:name w:val="p15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4">
    <w:name w:val="s4"/>
    <w:basedOn w:val="a0"/>
    <w:rsid w:val="0018328A"/>
  </w:style>
  <w:style w:type="paragraph" w:customStyle="1" w:styleId="p16">
    <w:name w:val="p16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7">
    <w:name w:val="p17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18">
    <w:name w:val="p18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18328A"/>
  </w:style>
  <w:style w:type="paragraph" w:customStyle="1" w:styleId="p19">
    <w:name w:val="p19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0">
    <w:name w:val="p20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6">
    <w:name w:val="s6"/>
    <w:basedOn w:val="a0"/>
    <w:rsid w:val="0018328A"/>
  </w:style>
  <w:style w:type="paragraph" w:customStyle="1" w:styleId="p21">
    <w:name w:val="p21"/>
    <w:basedOn w:val="a"/>
    <w:rsid w:val="00183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10"/>
    <w:basedOn w:val="a0"/>
    <w:rsid w:val="0018328A"/>
  </w:style>
  <w:style w:type="character" w:customStyle="1" w:styleId="s11">
    <w:name w:val="s11"/>
    <w:basedOn w:val="a0"/>
    <w:rsid w:val="0018328A"/>
  </w:style>
  <w:style w:type="character" w:customStyle="1" w:styleId="s7">
    <w:name w:val="s7"/>
    <w:basedOn w:val="a0"/>
    <w:rsid w:val="0018328A"/>
  </w:style>
  <w:style w:type="character" w:customStyle="1" w:styleId="s8">
    <w:name w:val="s8"/>
    <w:basedOn w:val="a0"/>
    <w:rsid w:val="0018328A"/>
  </w:style>
  <w:style w:type="paragraph" w:styleId="a8">
    <w:name w:val="Title"/>
    <w:basedOn w:val="a"/>
    <w:link w:val="a9"/>
    <w:qFormat/>
    <w:rsid w:val="0018328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a9">
    <w:name w:val="Название Знак"/>
    <w:basedOn w:val="a0"/>
    <w:link w:val="a8"/>
    <w:rsid w:val="0018328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a">
    <w:name w:val="Body Text Indent"/>
    <w:basedOn w:val="a"/>
    <w:link w:val="ab"/>
    <w:rsid w:val="0018328A"/>
    <w:pPr>
      <w:spacing w:after="0" w:line="240" w:lineRule="auto"/>
      <w:ind w:firstLine="160"/>
    </w:pPr>
    <w:rPr>
      <w:rFonts w:ascii="Times New Roman" w:eastAsia="Times New Roman" w:hAnsi="Times New Roman" w:cs="Times New Roman"/>
      <w:noProof/>
      <w:sz w:val="28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18328A"/>
    <w:rPr>
      <w:rFonts w:ascii="Times New Roman" w:eastAsia="Times New Roman" w:hAnsi="Times New Roman" w:cs="Times New Roman"/>
      <w:noProof/>
      <w:sz w:val="28"/>
      <w:szCs w:val="24"/>
      <w:lang w:eastAsia="ru-RU"/>
    </w:rPr>
  </w:style>
  <w:style w:type="paragraph" w:styleId="2">
    <w:name w:val="Body Text Indent 2"/>
    <w:basedOn w:val="a"/>
    <w:link w:val="20"/>
    <w:rsid w:val="0018328A"/>
    <w:pPr>
      <w:spacing w:after="0" w:line="240" w:lineRule="auto"/>
      <w:ind w:firstLine="16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18328A"/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customStyle="1" w:styleId="ac">
    <w:name w:val="Стиль"/>
    <w:rsid w:val="001832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18328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18328A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Основной текст Знак"/>
    <w:basedOn w:val="a0"/>
    <w:link w:val="ad"/>
    <w:uiPriority w:val="99"/>
    <w:semiHidden/>
    <w:rsid w:val="001832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semiHidden/>
    <w:unhideWhenUsed/>
    <w:rsid w:val="0018328A"/>
    <w:pPr>
      <w:widowControl w:val="0"/>
      <w:autoSpaceDE w:val="0"/>
      <w:autoSpaceDN w:val="0"/>
      <w:adjustRightInd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1832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Emphasis"/>
    <w:basedOn w:val="a0"/>
    <w:qFormat/>
    <w:rsid w:val="0018328A"/>
    <w:rPr>
      <w:i/>
      <w:iCs/>
    </w:rPr>
  </w:style>
  <w:style w:type="character" w:customStyle="1" w:styleId="apple-style-span">
    <w:name w:val="apple-style-span"/>
    <w:basedOn w:val="a0"/>
    <w:rsid w:val="0018328A"/>
  </w:style>
  <w:style w:type="character" w:styleId="af0">
    <w:name w:val="FollowedHyperlink"/>
    <w:basedOn w:val="a0"/>
    <w:uiPriority w:val="99"/>
    <w:semiHidden/>
    <w:unhideWhenUsed/>
    <w:rsid w:val="001832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1008</Words>
  <Characters>5746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Петрова Зоя Егоровна</dc:creator>
  <cp:lastModifiedBy>Петрова Зоя Егоровна</cp:lastModifiedBy>
  <cp:revision>2</cp:revision>
  <dcterms:created xsi:type="dcterms:W3CDTF">2017-11-15T08:27:00Z</dcterms:created>
  <dcterms:modified xsi:type="dcterms:W3CDTF">2017-11-15T08:27:00Z</dcterms:modified>
</cp:coreProperties>
</file>